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F7DE7" w14:textId="77777777" w:rsidR="00554806" w:rsidRPr="00444E3D" w:rsidRDefault="00554806" w:rsidP="00554806">
      <w:pPr>
        <w:spacing w:before="120"/>
        <w:jc w:val="right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OBR-11</w:t>
      </w:r>
    </w:p>
    <w:p w14:paraId="6BEE0120" w14:textId="77777777" w:rsidR="00554806" w:rsidRPr="00444E3D" w:rsidRDefault="00554806" w:rsidP="00554806">
      <w:pPr>
        <w:pStyle w:val="JNobrazci"/>
        <w:numPr>
          <w:ilvl w:val="0"/>
          <w:numId w:val="0"/>
        </w:numPr>
        <w:spacing w:before="120"/>
        <w:ind w:left="720"/>
        <w:rPr>
          <w:rFonts w:ascii="Calibri" w:hAnsi="Calibri"/>
          <w:sz w:val="22"/>
          <w:szCs w:val="22"/>
        </w:rPr>
      </w:pPr>
      <w:r w:rsidRPr="00444E3D">
        <w:rPr>
          <w:rFonts w:ascii="Calibri" w:hAnsi="Calibri"/>
          <w:sz w:val="22"/>
          <w:szCs w:val="22"/>
        </w:rPr>
        <w:t>IZJAVA PONUDNIKA O IZROČITVI GARANCIJE ZA DOBRO IZVEDBO POGODBENIH OBVEZNOSTI</w:t>
      </w:r>
    </w:p>
    <w:p w14:paraId="24AE0C5B" w14:textId="77777777" w:rsidR="00554806" w:rsidRPr="00444E3D" w:rsidRDefault="00554806" w:rsidP="00554806">
      <w:pPr>
        <w:spacing w:before="120"/>
        <w:rPr>
          <w:rFonts w:ascii="Calibri" w:hAnsi="Calibri" w:cs="Arial"/>
          <w:sz w:val="22"/>
          <w:szCs w:val="22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2934"/>
        <w:gridCol w:w="6514"/>
      </w:tblGrid>
      <w:tr w:rsidR="00554806" w:rsidRPr="00444E3D" w14:paraId="3D350495" w14:textId="77777777" w:rsidTr="00BE75F2">
        <w:trPr>
          <w:trHeight w:val="397"/>
        </w:trPr>
        <w:tc>
          <w:tcPr>
            <w:tcW w:w="2934" w:type="dxa"/>
            <w:tcBorders>
              <w:bottom w:val="single" w:sz="4" w:space="0" w:color="auto"/>
            </w:tcBorders>
            <w:vAlign w:val="center"/>
          </w:tcPr>
          <w:p w14:paraId="441CCFE8" w14:textId="77777777" w:rsidR="00554806" w:rsidRPr="00444E3D" w:rsidRDefault="00554806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Ponudnik :</w:t>
            </w:r>
          </w:p>
        </w:tc>
        <w:tc>
          <w:tcPr>
            <w:tcW w:w="6514" w:type="dxa"/>
            <w:tcBorders>
              <w:bottom w:val="single" w:sz="4" w:space="0" w:color="auto"/>
            </w:tcBorders>
            <w:vAlign w:val="center"/>
          </w:tcPr>
          <w:p w14:paraId="2060D0BF" w14:textId="77777777" w:rsidR="00554806" w:rsidRPr="00444E3D" w:rsidRDefault="00554806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35FD8FC3" w14:textId="77777777" w:rsidR="00554806" w:rsidRPr="00444E3D" w:rsidRDefault="00554806" w:rsidP="00554806">
      <w:pPr>
        <w:spacing w:before="120"/>
        <w:jc w:val="both"/>
        <w:rPr>
          <w:rFonts w:ascii="Calibri" w:hAnsi="Calibri" w:cs="Arial"/>
          <w:b/>
          <w:sz w:val="22"/>
          <w:szCs w:val="22"/>
        </w:rPr>
      </w:pPr>
    </w:p>
    <w:p w14:paraId="5B80F831" w14:textId="77777777" w:rsidR="00554806" w:rsidRPr="007433A2" w:rsidRDefault="00554806" w:rsidP="00554806">
      <w:pPr>
        <w:spacing w:before="120"/>
        <w:jc w:val="both"/>
        <w:rPr>
          <w:rFonts w:ascii="Calibri" w:hAnsi="Calibri" w:cs="Arial"/>
          <w:bCs/>
          <w:sz w:val="22"/>
          <w:szCs w:val="22"/>
        </w:rPr>
      </w:pPr>
      <w:r w:rsidRPr="007433A2">
        <w:rPr>
          <w:rFonts w:ascii="Calibri" w:hAnsi="Calibri" w:cs="Arial"/>
          <w:bCs/>
          <w:sz w:val="22"/>
          <w:szCs w:val="22"/>
        </w:rPr>
        <w:t>Ponudnik izjavlja</w:t>
      </w:r>
      <w:r>
        <w:rPr>
          <w:rFonts w:ascii="Calibri" w:hAnsi="Calibri" w:cs="Arial"/>
          <w:bCs/>
          <w:sz w:val="22"/>
          <w:szCs w:val="22"/>
        </w:rPr>
        <w:t>, da</w:t>
      </w:r>
      <w:r w:rsidRPr="007433A2">
        <w:rPr>
          <w:rFonts w:ascii="Calibri" w:hAnsi="Calibri" w:cs="Arial"/>
          <w:bCs/>
          <w:sz w:val="22"/>
          <w:szCs w:val="22"/>
        </w:rPr>
        <w:t>:</w:t>
      </w:r>
    </w:p>
    <w:p w14:paraId="7DBE4D28" w14:textId="77777777" w:rsidR="00554806" w:rsidRPr="00444E3D" w:rsidRDefault="00554806" w:rsidP="00554806">
      <w:pPr>
        <w:spacing w:before="120"/>
        <w:jc w:val="both"/>
        <w:rPr>
          <w:rFonts w:ascii="Calibri" w:hAnsi="Calibri" w:cs="Arial"/>
          <w:b/>
          <w:sz w:val="22"/>
          <w:szCs w:val="22"/>
        </w:rPr>
      </w:pPr>
    </w:p>
    <w:p w14:paraId="08A3042D" w14:textId="77777777" w:rsidR="00554806" w:rsidRDefault="00554806" w:rsidP="00554806">
      <w:pPr>
        <w:numPr>
          <w:ilvl w:val="0"/>
          <w:numId w:val="2"/>
        </w:numPr>
        <w:tabs>
          <w:tab w:val="left" w:pos="-864"/>
          <w:tab w:val="left" w:pos="-576"/>
          <w:tab w:val="left" w:pos="426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autoSpaceDN w:val="0"/>
        <w:spacing w:after="24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C95795">
        <w:rPr>
          <w:rFonts w:ascii="Calibri" w:hAnsi="Calibri" w:cs="Calibri"/>
          <w:color w:val="000000"/>
          <w:sz w:val="22"/>
          <w:szCs w:val="22"/>
        </w:rPr>
        <w:t>bo</w:t>
      </w:r>
      <w:r>
        <w:rPr>
          <w:rFonts w:ascii="Calibri" w:hAnsi="Calibri" w:cs="Calibri"/>
          <w:color w:val="000000"/>
          <w:sz w:val="22"/>
          <w:szCs w:val="22"/>
        </w:rPr>
        <w:t xml:space="preserve"> v primeru, </w:t>
      </w:r>
      <w:r w:rsidRPr="00444E3D">
        <w:rPr>
          <w:rFonts w:ascii="Calibri" w:hAnsi="Calibri" w:cs="Arial"/>
          <w:sz w:val="22"/>
          <w:szCs w:val="22"/>
        </w:rPr>
        <w:t xml:space="preserve">če bo njegova ponudba izbrana kot najugodnejša, predložil najkasneje v roku 8 dni po podpisu pogodbe, garancijo za dobro izvedbo pogodbenih obveznosti (bančno garancijo ali kavcijsko zavarovanje pri zavarovalnici) v višini </w:t>
      </w:r>
      <w:r w:rsidRPr="00444E3D">
        <w:rPr>
          <w:rFonts w:ascii="Calibri" w:hAnsi="Calibri" w:cs="Arial"/>
          <w:b/>
          <w:sz w:val="22"/>
          <w:szCs w:val="22"/>
          <w:u w:val="single"/>
        </w:rPr>
        <w:t>4%</w:t>
      </w:r>
      <w:r w:rsidRPr="00444E3D">
        <w:rPr>
          <w:rFonts w:ascii="Calibri" w:hAnsi="Calibri" w:cs="Arial"/>
          <w:sz w:val="22"/>
          <w:szCs w:val="22"/>
        </w:rPr>
        <w:t xml:space="preserve"> skupne pogodbene vrednosti z DDV, ki bo veljala še en dan po preteku veljavnosti pogodbe. Vsebina garancije mora biti enaka vzorcu teksta.</w:t>
      </w:r>
    </w:p>
    <w:p w14:paraId="70E3E393" w14:textId="77777777" w:rsidR="00554806" w:rsidRDefault="00554806" w:rsidP="00554806">
      <w:pPr>
        <w:numPr>
          <w:ilvl w:val="0"/>
          <w:numId w:val="2"/>
        </w:numPr>
        <w:autoSpaceDN w:val="0"/>
        <w:spacing w:after="24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je seznanjen </w:t>
      </w:r>
      <w:r w:rsidRPr="00444E3D">
        <w:rPr>
          <w:rFonts w:ascii="Calibri" w:hAnsi="Calibri" w:cs="Arial"/>
          <w:sz w:val="22"/>
          <w:szCs w:val="22"/>
        </w:rPr>
        <w:t>in da se strinja, da lahko naročnik unovči garancijo za dobro izvedbo pogodbenih obveznosti tudi v primeru, če obveznosti po pogodbi ne bodo pravočasno ali pravilno izvajane oziroma jih bo izvajalec prenehal izvajati.</w:t>
      </w:r>
    </w:p>
    <w:p w14:paraId="719E6534" w14:textId="77777777" w:rsidR="00554806" w:rsidRPr="00444E3D" w:rsidRDefault="00554806" w:rsidP="00554806">
      <w:pPr>
        <w:spacing w:before="120"/>
        <w:jc w:val="both"/>
        <w:rPr>
          <w:rFonts w:ascii="Calibri" w:hAnsi="Calibri" w:cs="Arial"/>
          <w:b/>
          <w:iCs/>
          <w:sz w:val="22"/>
          <w:szCs w:val="22"/>
        </w:rPr>
      </w:pPr>
      <w:r w:rsidRPr="00444E3D">
        <w:rPr>
          <w:rFonts w:ascii="Calibri" w:hAnsi="Calibri" w:cs="Arial"/>
          <w:iCs/>
          <w:sz w:val="22"/>
          <w:szCs w:val="22"/>
        </w:rPr>
        <w:t>Skupna pogodbena vrednost z DDV, kot podlaga za izračun višine garancije za dobro izvedbo pogodbenih obveznosti, se izračuna po naslednji formuli:</w:t>
      </w:r>
    </w:p>
    <w:p w14:paraId="649D5DD2" w14:textId="77777777" w:rsidR="00554806" w:rsidRDefault="00554806" w:rsidP="00554806">
      <w:pPr>
        <w:spacing w:before="120"/>
        <w:jc w:val="both"/>
        <w:rPr>
          <w:rFonts w:ascii="Calibri" w:hAnsi="Calibri" w:cs="Arial"/>
          <w:b/>
          <w:sz w:val="22"/>
          <w:szCs w:val="22"/>
          <w:u w:val="single"/>
        </w:rPr>
      </w:pPr>
    </w:p>
    <w:p w14:paraId="04252AB8" w14:textId="77777777" w:rsidR="00554806" w:rsidRPr="00444E3D" w:rsidRDefault="00554806" w:rsidP="00554806">
      <w:pPr>
        <w:spacing w:before="120"/>
        <w:jc w:val="both"/>
        <w:rPr>
          <w:rFonts w:ascii="Calibri" w:hAnsi="Calibri" w:cs="Arial"/>
          <w:b/>
          <w:sz w:val="22"/>
          <w:szCs w:val="22"/>
          <w:u w:val="single"/>
        </w:rPr>
      </w:pPr>
      <w:r w:rsidRPr="00444E3D">
        <w:rPr>
          <w:rFonts w:ascii="Calibri" w:hAnsi="Calibri" w:cs="Arial"/>
          <w:b/>
          <w:sz w:val="22"/>
          <w:szCs w:val="22"/>
          <w:u w:val="single"/>
        </w:rPr>
        <w:t xml:space="preserve">Skupna pogodbena vrednost z DDV se izračuna po naslednji formuli: </w:t>
      </w:r>
      <w:r>
        <w:rPr>
          <w:rFonts w:ascii="Calibri" w:hAnsi="Calibri" w:cs="Arial"/>
          <w:b/>
          <w:sz w:val="22"/>
          <w:szCs w:val="22"/>
          <w:u w:val="single"/>
        </w:rPr>
        <w:t>cena na dan z DDV x 250 (povprečno število delovnih dni v letu) x 3 (čas izvajanja v letih)</w:t>
      </w:r>
      <w:r w:rsidRPr="00444E3D">
        <w:rPr>
          <w:rFonts w:ascii="Calibri" w:hAnsi="Calibri" w:cs="Arial"/>
          <w:b/>
          <w:sz w:val="22"/>
          <w:szCs w:val="22"/>
          <w:u w:val="single"/>
        </w:rPr>
        <w:t>.</w:t>
      </w:r>
    </w:p>
    <w:p w14:paraId="20E477C3" w14:textId="77777777" w:rsidR="00554806" w:rsidRPr="00444E3D" w:rsidRDefault="00554806" w:rsidP="00554806">
      <w:pPr>
        <w:spacing w:before="120"/>
        <w:jc w:val="both"/>
        <w:rPr>
          <w:rFonts w:ascii="Calibri" w:hAnsi="Calibri" w:cs="Arial"/>
          <w:b/>
          <w:iCs/>
          <w:sz w:val="22"/>
          <w:szCs w:val="22"/>
        </w:rPr>
      </w:pPr>
    </w:p>
    <w:p w14:paraId="77D3400A" w14:textId="77777777" w:rsidR="00554806" w:rsidRPr="00444E3D" w:rsidRDefault="00554806" w:rsidP="00554806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iCs/>
          <w:sz w:val="22"/>
          <w:szCs w:val="22"/>
        </w:rPr>
        <w:t>Naročnik poudarja, da se izračunana pogodbena vrednost po navedeni formuli uporablja samo kot podlaga za izračun višine garancije za dobro izvedbo pogodbenih obveznosti in hkrati predstavlja okvirno pogodbeno vrednost.</w:t>
      </w:r>
    </w:p>
    <w:p w14:paraId="7E4CB56B" w14:textId="77777777" w:rsidR="00554806" w:rsidRPr="00444E3D" w:rsidRDefault="00554806" w:rsidP="00554806">
      <w:pPr>
        <w:spacing w:before="120"/>
        <w:rPr>
          <w:rFonts w:ascii="Calibri" w:hAnsi="Calibri" w:cs="Arial"/>
          <w:sz w:val="22"/>
          <w:szCs w:val="22"/>
        </w:rPr>
      </w:pPr>
    </w:p>
    <w:p w14:paraId="5FD8B864" w14:textId="77777777" w:rsidR="00554806" w:rsidRPr="00444E3D" w:rsidRDefault="00554806" w:rsidP="00554806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1826AB2C" w14:textId="77777777" w:rsidR="00554806" w:rsidRDefault="00554806" w:rsidP="00554806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___</w:t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  <w:t>___________________________</w:t>
      </w:r>
    </w:p>
    <w:p w14:paraId="1E817E78" w14:textId="77777777" w:rsidR="00554806" w:rsidRDefault="00554806" w:rsidP="00554806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        i</w:t>
      </w:r>
      <w:r>
        <w:rPr>
          <w:rFonts w:ascii="Calibri" w:hAnsi="Calibri" w:cs="Calibri"/>
          <w:sz w:val="22"/>
          <w:szCs w:val="22"/>
        </w:rPr>
        <w:t xml:space="preserve">me in priimek ponudnika </w:t>
      </w:r>
    </w:p>
    <w:p w14:paraId="68DD8002" w14:textId="77777777" w:rsidR="00554806" w:rsidRDefault="00554806" w:rsidP="00554806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1484B255" w14:textId="77777777" w:rsidR="00554806" w:rsidRDefault="00554806" w:rsidP="00554806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1BA260B" w14:textId="77777777" w:rsidR="00554806" w:rsidRDefault="00554806" w:rsidP="00554806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Kraj in datum: ____________________              žig            ______________________________                                                                                                    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                    podpis ponudnika</w:t>
      </w:r>
    </w:p>
    <w:p w14:paraId="5D06FBF6" w14:textId="3D351013" w:rsidR="00BC12F9" w:rsidRDefault="00BC12F9" w:rsidP="00554806"/>
    <w:sectPr w:rsidR="00BC1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5E7BC5"/>
    <w:multiLevelType w:val="multilevel"/>
    <w:tmpl w:val="52805E28"/>
    <w:lvl w:ilvl="0">
      <w:start w:val="1"/>
      <w:numFmt w:val="decimal"/>
      <w:pStyle w:val="JNobrazci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7EA264E5"/>
    <w:multiLevelType w:val="multilevel"/>
    <w:tmpl w:val="621AEC02"/>
    <w:lvl w:ilvl="0">
      <w:numFmt w:val="bullet"/>
      <w:lvlText w:val="-"/>
      <w:lvlJc w:val="left"/>
      <w:pPr>
        <w:ind w:left="432" w:hanging="360"/>
      </w:pPr>
      <w:rPr>
        <w:rFonts w:ascii="Calibri" w:eastAsia="Calibri" w:hAnsi="Calibri" w:cs="Times New Roman" w:hint="default"/>
        <w:b w:val="0"/>
        <w:bCs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050228968">
    <w:abstractNumId w:val="0"/>
  </w:num>
  <w:num w:numId="2" w16cid:durableId="885065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06"/>
    <w:rsid w:val="00554806"/>
    <w:rsid w:val="00B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EDDEA"/>
  <w15:chartTrackingRefBased/>
  <w15:docId w15:val="{0413A191-391C-4534-8D5C-0E7A9714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480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JNobrazci">
    <w:name w:val="JN obrazci"/>
    <w:basedOn w:val="Navaden"/>
    <w:qFormat/>
    <w:rsid w:val="00554806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Šauperl</dc:creator>
  <cp:keywords/>
  <dc:description/>
  <cp:lastModifiedBy>Klemen Šauperl</cp:lastModifiedBy>
  <cp:revision>1</cp:revision>
  <dcterms:created xsi:type="dcterms:W3CDTF">2023-05-26T05:58:00Z</dcterms:created>
  <dcterms:modified xsi:type="dcterms:W3CDTF">2023-05-26T05:58:00Z</dcterms:modified>
</cp:coreProperties>
</file>